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C427" w14:textId="77777777" w:rsidR="00343AF5" w:rsidRDefault="00343AF5" w:rsidP="00343AF5">
      <w:pPr>
        <w:tabs>
          <w:tab w:val="left" w:pos="1629"/>
        </w:tabs>
        <w:spacing w:after="200" w:line="276" w:lineRule="auto"/>
        <w:rPr>
          <w:rFonts w:cs="Arial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3505BCC" wp14:editId="3CDE54BC">
            <wp:simplePos x="0" y="0"/>
            <wp:positionH relativeFrom="column">
              <wp:posOffset>4291965</wp:posOffset>
            </wp:positionH>
            <wp:positionV relativeFrom="paragraph">
              <wp:posOffset>134620</wp:posOffset>
            </wp:positionV>
            <wp:extent cx="869950" cy="742950"/>
            <wp:effectExtent l="0" t="0" r="635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58FE9" wp14:editId="2B4E9F6F">
                <wp:simplePos x="0" y="0"/>
                <wp:positionH relativeFrom="margin">
                  <wp:posOffset>3232785</wp:posOffset>
                </wp:positionH>
                <wp:positionV relativeFrom="paragraph">
                  <wp:posOffset>221615</wp:posOffset>
                </wp:positionV>
                <wp:extent cx="9525" cy="619125"/>
                <wp:effectExtent l="0" t="0" r="28575" b="2857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BA5B7F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55pt,17.45pt" to="255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Arial"/>
        </w:rPr>
        <w:t xml:space="preserve">                           </w:t>
      </w:r>
      <w:r>
        <w:rPr>
          <w:rFonts w:cs="Arial" w:hint="cs"/>
          <w:rtl/>
        </w:rPr>
        <w:t xml:space="preserve">                                              </w:t>
      </w:r>
      <w:r>
        <w:rPr>
          <w:rFonts w:cs="Arial"/>
          <w:rtl/>
        </w:rPr>
        <w:tab/>
      </w:r>
      <w:r>
        <w:rPr>
          <w:rFonts w:cs="Arial" w:hint="cs"/>
          <w:rtl/>
        </w:rPr>
        <w:t xml:space="preserve">                    </w:t>
      </w:r>
    </w:p>
    <w:p w14:paraId="305FF30C" w14:textId="77777777" w:rsidR="00343AF5" w:rsidRDefault="00343AF5" w:rsidP="00343AF5">
      <w:pPr>
        <w:ind w:left="2880" w:firstLine="300"/>
        <w:rPr>
          <w:rFonts w:ascii="David" w:hAnsi="David"/>
          <w:b/>
          <w:bCs/>
          <w:szCs w:val="24"/>
          <w:rtl/>
        </w:rPr>
      </w:pPr>
      <w:r w:rsidRPr="009B7D36">
        <w:rPr>
          <w:rFonts w:ascii="Tahoma" w:hAnsi="Tahoma" w:cs="Tahoma"/>
          <w:b/>
          <w:bCs/>
          <w:sz w:val="20"/>
          <w:szCs w:val="20"/>
          <w:rtl/>
        </w:rPr>
        <w:t>חטיבה</w:t>
      </w:r>
      <w:r w:rsidRPr="009B7D36">
        <w:rPr>
          <w:rFonts w:ascii="Tahoma" w:hAnsi="Tahoma" w:cs="Tahoma"/>
          <w:sz w:val="22"/>
          <w:szCs w:val="22"/>
          <w:rtl/>
        </w:rPr>
        <w:t xml:space="preserve">  </w:t>
      </w:r>
      <w:r>
        <w:rPr>
          <w:rFonts w:ascii="David" w:hAnsi="David"/>
          <w:szCs w:val="24"/>
          <w:rtl/>
        </w:rPr>
        <w:tab/>
      </w:r>
      <w:r>
        <w:rPr>
          <w:rFonts w:ascii="David" w:hAnsi="David" w:hint="cs"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רחוב גן השקמים 2 א' סביון 5690500</w:t>
      </w:r>
      <w:r>
        <w:rPr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20"/>
          <w:szCs w:val="20"/>
          <w:rtl/>
        </w:rPr>
        <w:t xml:space="preserve">                   </w:t>
      </w:r>
    </w:p>
    <w:p w14:paraId="6BFBD5E5" w14:textId="77777777" w:rsidR="00343AF5" w:rsidRPr="0081653F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>
        <w:rPr>
          <w:rFonts w:ascii="David" w:hAnsi="David" w:hint="cs"/>
          <w:b/>
          <w:bCs/>
          <w:szCs w:val="24"/>
          <w:rtl/>
        </w:rPr>
        <w:t xml:space="preserve">                                                   </w:t>
      </w:r>
      <w:r w:rsidRPr="009B7D36">
        <w:rPr>
          <w:rFonts w:ascii="Tahoma" w:hAnsi="Tahoma" w:cs="Tahoma"/>
          <w:b/>
          <w:bCs/>
          <w:sz w:val="20"/>
          <w:szCs w:val="20"/>
          <w:rtl/>
        </w:rPr>
        <w:t>סביון גני-יהודה</w:t>
      </w:r>
      <w:r>
        <w:rPr>
          <w:rFonts w:ascii="David" w:hAnsi="David"/>
          <w:b/>
          <w:bCs/>
          <w:szCs w:val="24"/>
          <w:rtl/>
        </w:rPr>
        <w:tab/>
      </w:r>
      <w:r>
        <w:rPr>
          <w:rFonts w:ascii="David" w:hAnsi="David" w:hint="cs"/>
          <w:b/>
          <w:bCs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טל:072-3845430   פקס:072-3845431</w:t>
      </w:r>
    </w:p>
    <w:p w14:paraId="3749976C" w14:textId="77777777" w:rsidR="00343AF5" w:rsidRPr="00236DCE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                                                 </w:t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    </w:t>
      </w: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 xml:space="preserve">סמל מוסד 482687 </w:t>
      </w:r>
      <w:r>
        <w:rPr>
          <w:rFonts w:ascii="David" w:hAnsi="David"/>
          <w:b/>
          <w:bCs/>
          <w:sz w:val="20"/>
          <w:szCs w:val="20"/>
          <w:rtl/>
        </w:rPr>
        <w:tab/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</w:t>
      </w:r>
      <w:hyperlink r:id="rId5" w:history="1">
        <w:r w:rsidRPr="009B7D36">
          <w:rPr>
            <w:rStyle w:val="Hyperlink"/>
            <w:rFonts w:ascii="Tahoma" w:hAnsi="Tahoma" w:cs="Tahoma"/>
            <w:b/>
            <w:bCs/>
            <w:sz w:val="18"/>
            <w:szCs w:val="18"/>
          </w:rPr>
          <w:t>hativasavyon@savyon.edum.org.il</w:t>
        </w:r>
      </w:hyperlink>
      <w:r w:rsidRPr="009B7D36">
        <w:rPr>
          <w:rFonts w:ascii="David" w:hAnsi="David"/>
          <w:b/>
          <w:bCs/>
          <w:sz w:val="18"/>
          <w:szCs w:val="18"/>
        </w:rPr>
        <w:t xml:space="preserve"> </w:t>
      </w:r>
      <w:r w:rsidRPr="00F3052E">
        <w:rPr>
          <w:rFonts w:ascii="David" w:hAnsi="David"/>
          <w:b/>
          <w:bCs/>
          <w:sz w:val="20"/>
          <w:szCs w:val="20"/>
          <w:rtl/>
        </w:rPr>
        <w:tab/>
      </w:r>
    </w:p>
    <w:p w14:paraId="1D42CCFF" w14:textId="77777777" w:rsidR="00722A77" w:rsidRDefault="00343AF5" w:rsidP="00343AF5">
      <w:pPr>
        <w:rPr>
          <w:rFonts w:ascii="David" w:hAnsi="David"/>
          <w:sz w:val="20"/>
          <w:szCs w:val="20"/>
          <w:rtl/>
        </w:rPr>
      </w:pPr>
      <w:r>
        <w:rPr>
          <w:rFonts w:ascii="David" w:hAnsi="David" w:hint="cs"/>
          <w:sz w:val="20"/>
          <w:szCs w:val="20"/>
          <w:rtl/>
        </w:rPr>
        <w:t xml:space="preserve">                                                     </w:t>
      </w:r>
    </w:p>
    <w:p w14:paraId="26BF2669" w14:textId="77777777" w:rsidR="00343AF5" w:rsidRPr="00B22A20" w:rsidRDefault="00343AF5" w:rsidP="00343AF5">
      <w:pPr>
        <w:rPr>
          <w:rFonts w:ascii="David" w:hAnsi="David"/>
          <w:sz w:val="20"/>
          <w:szCs w:val="20"/>
          <w:rtl/>
        </w:rPr>
      </w:pPr>
      <w:r>
        <w:rPr>
          <w:rFonts w:ascii="David" w:hAnsi="David" w:hint="cs"/>
          <w:sz w:val="20"/>
          <w:szCs w:val="20"/>
          <w:rtl/>
        </w:rPr>
        <w:t xml:space="preserve">      </w:t>
      </w:r>
      <w:r w:rsidRPr="00B22A20">
        <w:rPr>
          <w:rFonts w:ascii="David" w:hAnsi="David" w:hint="cs"/>
          <w:sz w:val="20"/>
          <w:szCs w:val="20"/>
          <w:rtl/>
        </w:rPr>
        <w:t xml:space="preserve"> </w:t>
      </w:r>
    </w:p>
    <w:p w14:paraId="0E314079" w14:textId="77777777" w:rsidR="00343AF5" w:rsidRPr="00EF27FD" w:rsidRDefault="00161469" w:rsidP="00343AF5">
      <w:pPr>
        <w:tabs>
          <w:tab w:val="left" w:pos="24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  <w:r w:rsidRPr="00161469">
        <w:rPr>
          <w:noProof/>
          <w:sz w:val="20"/>
          <w:szCs w:val="36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02472B3D" wp14:editId="7F526254">
            <wp:simplePos x="0" y="0"/>
            <wp:positionH relativeFrom="column">
              <wp:posOffset>-94615</wp:posOffset>
            </wp:positionH>
            <wp:positionV relativeFrom="paragraph">
              <wp:posOffset>218440</wp:posOffset>
            </wp:positionV>
            <wp:extent cx="1428750" cy="1179830"/>
            <wp:effectExtent l="0" t="0" r="0" b="1270"/>
            <wp:wrapNone/>
            <wp:docPr id="2" name="תמונה 2" descr="https://s3-eu-west-1.amazonaws.com/schooly/savyonim/pages/f_83742_178201217427922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schooly/savyonim/pages/f_83742_178201217427922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F5" w:rsidRPr="007138B8">
        <w:rPr>
          <w:rFonts w:ascii="David" w:eastAsia="Calibri" w:hAnsi="David"/>
          <w:szCs w:val="24"/>
          <w:rtl/>
          <w:lang w:eastAsia="en-US"/>
        </w:rPr>
        <w:tab/>
      </w:r>
      <w:r w:rsidR="00343AF5" w:rsidRPr="00EF27FD"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                          </w:t>
      </w:r>
      <w:r w:rsidR="00343AF5"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  </w:t>
      </w:r>
    </w:p>
    <w:p w14:paraId="12830986" w14:textId="4099B052" w:rsidR="00161469" w:rsidRPr="00161469" w:rsidRDefault="00161469" w:rsidP="00EA0EEC">
      <w:pPr>
        <w:keepNext/>
        <w:spacing w:line="360" w:lineRule="auto"/>
        <w:jc w:val="center"/>
        <w:outlineLvl w:val="0"/>
        <w:rPr>
          <w:b/>
          <w:bCs/>
          <w:noProof/>
          <w:sz w:val="20"/>
          <w:szCs w:val="36"/>
          <w:u w:val="single"/>
          <w:rtl/>
        </w:rPr>
      </w:pPr>
      <w:r w:rsidRPr="00161469">
        <w:rPr>
          <w:b/>
          <w:bCs/>
          <w:noProof/>
          <w:sz w:val="20"/>
          <w:szCs w:val="36"/>
          <w:u w:val="single"/>
          <w:rtl/>
        </w:rPr>
        <w:t>רשימת ספרים לשנת הלימודים תש</w:t>
      </w:r>
      <w:r w:rsidRPr="00161469">
        <w:rPr>
          <w:rFonts w:hint="cs"/>
          <w:b/>
          <w:bCs/>
          <w:noProof/>
          <w:sz w:val="20"/>
          <w:szCs w:val="36"/>
          <w:u w:val="single"/>
          <w:rtl/>
        </w:rPr>
        <w:t>פ"</w:t>
      </w:r>
      <w:r w:rsidR="00EA0EEC">
        <w:rPr>
          <w:rFonts w:hint="cs"/>
          <w:b/>
          <w:bCs/>
          <w:noProof/>
          <w:sz w:val="20"/>
          <w:szCs w:val="36"/>
          <w:u w:val="single"/>
          <w:rtl/>
        </w:rPr>
        <w:t>ב</w:t>
      </w:r>
    </w:p>
    <w:p w14:paraId="4811098F" w14:textId="20F83FA5" w:rsidR="00161469" w:rsidRPr="00161469" w:rsidRDefault="00161469" w:rsidP="000C10DA">
      <w:pPr>
        <w:keepNext/>
        <w:spacing w:line="360" w:lineRule="auto"/>
        <w:jc w:val="center"/>
        <w:outlineLvl w:val="1"/>
        <w:rPr>
          <w:b/>
          <w:bCs/>
          <w:noProof/>
          <w:sz w:val="20"/>
          <w:szCs w:val="36"/>
          <w:u w:val="single"/>
          <w:rtl/>
        </w:rPr>
      </w:pPr>
      <w:r w:rsidRPr="00161469">
        <w:rPr>
          <w:b/>
          <w:bCs/>
          <w:noProof/>
          <w:sz w:val="20"/>
          <w:szCs w:val="36"/>
          <w:u w:val="single"/>
          <w:rtl/>
        </w:rPr>
        <w:t>כ</w:t>
      </w:r>
      <w:r w:rsidRPr="00161469">
        <w:rPr>
          <w:rFonts w:hint="cs"/>
          <w:b/>
          <w:bCs/>
          <w:noProof/>
          <w:sz w:val="20"/>
          <w:szCs w:val="36"/>
          <w:u w:val="single"/>
          <w:rtl/>
        </w:rPr>
        <w:t>י</w:t>
      </w:r>
      <w:r w:rsidRPr="00161469">
        <w:rPr>
          <w:b/>
          <w:bCs/>
          <w:noProof/>
          <w:sz w:val="20"/>
          <w:szCs w:val="36"/>
          <w:u w:val="single"/>
          <w:rtl/>
        </w:rPr>
        <w:t xml:space="preserve">תה    </w:t>
      </w:r>
      <w:r w:rsidRPr="00161469">
        <w:rPr>
          <w:rFonts w:hint="cs"/>
          <w:b/>
          <w:bCs/>
          <w:noProof/>
          <w:sz w:val="20"/>
          <w:szCs w:val="36"/>
          <w:u w:val="single"/>
          <w:rtl/>
        </w:rPr>
        <w:t>ז</w:t>
      </w:r>
      <w:r w:rsidRPr="00161469">
        <w:rPr>
          <w:b/>
          <w:bCs/>
          <w:noProof/>
          <w:sz w:val="20"/>
          <w:szCs w:val="36"/>
          <w:u w:val="single"/>
          <w:rtl/>
        </w:rPr>
        <w:t>'</w:t>
      </w:r>
    </w:p>
    <w:p w14:paraId="50A88F69" w14:textId="77777777" w:rsidR="00161469" w:rsidRPr="00161469" w:rsidRDefault="00161469" w:rsidP="00161469">
      <w:pPr>
        <w:spacing w:line="360" w:lineRule="auto"/>
        <w:jc w:val="center"/>
        <w:rPr>
          <w:b/>
          <w:bCs/>
          <w:noProof/>
          <w:sz w:val="20"/>
          <w:szCs w:val="36"/>
          <w:u w:val="single"/>
          <w:rtl/>
        </w:rPr>
      </w:pPr>
    </w:p>
    <w:p w14:paraId="6D928E87" w14:textId="77777777" w:rsidR="00161469" w:rsidRPr="00161469" w:rsidRDefault="00161469" w:rsidP="00161469">
      <w:pPr>
        <w:spacing w:line="360" w:lineRule="auto"/>
        <w:jc w:val="center"/>
        <w:rPr>
          <w:b/>
          <w:bCs/>
          <w:noProof/>
          <w:sz w:val="20"/>
          <w:szCs w:val="36"/>
          <w:u w:val="single"/>
          <w:rtl/>
        </w:rPr>
      </w:pPr>
    </w:p>
    <w:tbl>
      <w:tblPr>
        <w:bidiVisual/>
        <w:tblW w:w="10540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3958"/>
        <w:gridCol w:w="3253"/>
        <w:gridCol w:w="1979"/>
      </w:tblGrid>
      <w:tr w:rsidR="00161469" w:rsidRPr="00161469" w14:paraId="6F752D60" w14:textId="77777777" w:rsidTr="00161469">
        <w:tc>
          <w:tcPr>
            <w:tcW w:w="1350" w:type="dxa"/>
            <w:tcBorders>
              <w:bottom w:val="thickThinSmallGap" w:sz="12" w:space="0" w:color="auto"/>
            </w:tcBorders>
          </w:tcPr>
          <w:p w14:paraId="2A72B3A6" w14:textId="77777777" w:rsidR="00161469" w:rsidRPr="00161469" w:rsidRDefault="00161469" w:rsidP="00161469">
            <w:pPr>
              <w:keepNext/>
              <w:ind w:left="80"/>
              <w:outlineLvl w:val="2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מקצוע</w:t>
            </w:r>
          </w:p>
        </w:tc>
        <w:tc>
          <w:tcPr>
            <w:tcW w:w="3958" w:type="dxa"/>
            <w:tcBorders>
              <w:bottom w:val="thickThinSmallGap" w:sz="12" w:space="0" w:color="auto"/>
            </w:tcBorders>
          </w:tcPr>
          <w:p w14:paraId="0D62C2A5" w14:textId="77777777" w:rsidR="00161469" w:rsidRPr="00161469" w:rsidRDefault="00161469" w:rsidP="00161469">
            <w:pPr>
              <w:keepNext/>
              <w:outlineLvl w:val="2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שם הספר / חוברת</w:t>
            </w:r>
          </w:p>
        </w:tc>
        <w:tc>
          <w:tcPr>
            <w:tcW w:w="3253" w:type="dxa"/>
            <w:tcBorders>
              <w:bottom w:val="thickThinSmallGap" w:sz="12" w:space="0" w:color="auto"/>
            </w:tcBorders>
          </w:tcPr>
          <w:p w14:paraId="20D1F787" w14:textId="77777777" w:rsidR="00161469" w:rsidRPr="00161469" w:rsidRDefault="00161469" w:rsidP="00161469">
            <w:pPr>
              <w:keepNext/>
              <w:outlineLvl w:val="2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מחבר/הוצאה</w:t>
            </w:r>
          </w:p>
        </w:tc>
        <w:tc>
          <w:tcPr>
            <w:tcW w:w="1979" w:type="dxa"/>
            <w:tcBorders>
              <w:bottom w:val="thickThinSmallGap" w:sz="12" w:space="0" w:color="auto"/>
            </w:tcBorders>
          </w:tcPr>
          <w:p w14:paraId="3211C9BD" w14:textId="77777777" w:rsidR="00161469" w:rsidRPr="00161469" w:rsidRDefault="00161469" w:rsidP="00161469">
            <w:pPr>
              <w:keepNext/>
              <w:outlineLvl w:val="2"/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מחיר בש"ח</w:t>
            </w:r>
          </w:p>
        </w:tc>
      </w:tr>
      <w:tr w:rsidR="00161469" w:rsidRPr="00161469" w14:paraId="1674BCD3" w14:textId="77777777" w:rsidTr="00161469">
        <w:tc>
          <w:tcPr>
            <w:tcW w:w="1350" w:type="dxa"/>
            <w:tcBorders>
              <w:top w:val="thickThinSmallGap" w:sz="12" w:space="0" w:color="auto"/>
            </w:tcBorders>
          </w:tcPr>
          <w:p w14:paraId="7D5AB448" w14:textId="77777777" w:rsidR="00161469" w:rsidRPr="00161469" w:rsidRDefault="00161469" w:rsidP="00161469">
            <w:pPr>
              <w:ind w:left="80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מתמטיקה</w:t>
            </w:r>
          </w:p>
        </w:tc>
        <w:tc>
          <w:tcPr>
            <w:tcW w:w="3958" w:type="dxa"/>
            <w:tcBorders>
              <w:top w:val="thickThinSmallGap" w:sz="12" w:space="0" w:color="auto"/>
            </w:tcBorders>
          </w:tcPr>
          <w:p w14:paraId="1BC32A77" w14:textId="77777777" w:rsidR="00161469" w:rsidRPr="00161469" w:rsidRDefault="00161469" w:rsidP="00161469">
            <w:pPr>
              <w:rPr>
                <w:rFonts w:ascii="Arial" w:hAnsi="Arial"/>
                <w:noProof/>
                <w:sz w:val="28"/>
              </w:rPr>
            </w:pPr>
            <w:r w:rsidRPr="00161469">
              <w:rPr>
                <w:rFonts w:ascii="Arial" w:hAnsi="Arial" w:hint="cs"/>
                <w:noProof/>
                <w:sz w:val="28"/>
                <w:rtl/>
              </w:rPr>
              <w:t>מתמטיקה לכיתה ז' סדרת צמרת חלקים א'+ב'+ג'</w:t>
            </w:r>
          </w:p>
          <w:p w14:paraId="2940D7E5" w14:textId="77777777" w:rsidR="00161469" w:rsidRPr="00161469" w:rsidRDefault="00161469" w:rsidP="00161469">
            <w:pPr>
              <w:rPr>
                <w:noProof/>
                <w:sz w:val="28"/>
              </w:rPr>
            </w:pPr>
          </w:p>
        </w:tc>
        <w:tc>
          <w:tcPr>
            <w:tcW w:w="3253" w:type="dxa"/>
            <w:tcBorders>
              <w:top w:val="thickThinSmallGap" w:sz="12" w:space="0" w:color="auto"/>
            </w:tcBorders>
          </w:tcPr>
          <w:p w14:paraId="37A73CAA" w14:textId="77777777" w:rsidR="00161469" w:rsidRPr="00161469" w:rsidRDefault="00161469" w:rsidP="00161469">
            <w:pPr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אתי עוזרי ויצחק שלו</w:t>
            </w:r>
          </w:p>
        </w:tc>
        <w:tc>
          <w:tcPr>
            <w:tcW w:w="1979" w:type="dxa"/>
            <w:tcBorders>
              <w:top w:val="thickThinSmallGap" w:sz="12" w:space="0" w:color="auto"/>
            </w:tcBorders>
          </w:tcPr>
          <w:p w14:paraId="25CF22BF" w14:textId="3C32F4D3" w:rsidR="00161469" w:rsidRPr="00EE597B" w:rsidRDefault="00EE597B" w:rsidP="00161469">
            <w:pPr>
              <w:rPr>
                <w:rFonts w:ascii="David" w:hAnsi="David"/>
                <w:noProof/>
                <w:sz w:val="28"/>
                <w:rtl/>
              </w:rPr>
            </w:pPr>
            <w:r w:rsidRPr="00EE597B">
              <w:rPr>
                <w:rFonts w:ascii="David" w:hAnsi="David"/>
                <w:noProof/>
                <w:sz w:val="28"/>
              </w:rPr>
              <w:t>79.0</w:t>
            </w:r>
          </w:p>
        </w:tc>
      </w:tr>
      <w:tr w:rsidR="00161469" w:rsidRPr="00161469" w14:paraId="7DD7E773" w14:textId="77777777" w:rsidTr="00161469">
        <w:tc>
          <w:tcPr>
            <w:tcW w:w="1350" w:type="dxa"/>
          </w:tcPr>
          <w:p w14:paraId="177CB06A" w14:textId="77777777" w:rsidR="00161469" w:rsidRPr="00161469" w:rsidRDefault="00161469" w:rsidP="00161469">
            <w:pPr>
              <w:ind w:left="80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ערבית</w:t>
            </w:r>
          </w:p>
        </w:tc>
        <w:tc>
          <w:tcPr>
            <w:tcW w:w="3958" w:type="dxa"/>
          </w:tcPr>
          <w:p w14:paraId="25888A1B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אל-ערביה(א) מהדורה חדשה</w:t>
            </w:r>
          </w:p>
          <w:p w14:paraId="0226FF1C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2017</w:t>
            </w:r>
          </w:p>
        </w:tc>
        <w:tc>
          <w:tcPr>
            <w:tcW w:w="3253" w:type="dxa"/>
          </w:tcPr>
          <w:p w14:paraId="2D158BB9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צוות ת"ל-לוני כהן</w:t>
            </w:r>
          </w:p>
        </w:tc>
        <w:tc>
          <w:tcPr>
            <w:tcW w:w="1979" w:type="dxa"/>
          </w:tcPr>
          <w:p w14:paraId="2E9DF4AE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44.80</w:t>
            </w:r>
          </w:p>
          <w:p w14:paraId="7CC071BA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</w:tc>
      </w:tr>
      <w:tr w:rsidR="00161469" w:rsidRPr="00161469" w14:paraId="67156DA1" w14:textId="77777777" w:rsidTr="00161469">
        <w:tc>
          <w:tcPr>
            <w:tcW w:w="1350" w:type="dxa"/>
          </w:tcPr>
          <w:p w14:paraId="5ED722C8" w14:textId="77777777" w:rsidR="00161469" w:rsidRPr="00161469" w:rsidRDefault="00161469" w:rsidP="00161469">
            <w:pPr>
              <w:ind w:left="80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תנ"ך</w:t>
            </w:r>
          </w:p>
        </w:tc>
        <w:tc>
          <w:tcPr>
            <w:tcW w:w="3958" w:type="dxa"/>
          </w:tcPr>
          <w:p w14:paraId="7E5E442B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ספר תנ"ך מלא</w:t>
            </w:r>
          </w:p>
          <w:p w14:paraId="016A2CF2" w14:textId="77777777" w:rsidR="00161469" w:rsidRPr="00161469" w:rsidRDefault="00161469" w:rsidP="00161469">
            <w:pPr>
              <w:rPr>
                <w:noProof/>
                <w:sz w:val="28"/>
              </w:rPr>
            </w:pPr>
          </w:p>
        </w:tc>
        <w:tc>
          <w:tcPr>
            <w:tcW w:w="3253" w:type="dxa"/>
          </w:tcPr>
          <w:p w14:paraId="614AF530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  <w:p w14:paraId="13AD11E6" w14:textId="77777777" w:rsidR="00161469" w:rsidRPr="00161469" w:rsidRDefault="00161469" w:rsidP="00161469">
            <w:pPr>
              <w:rPr>
                <w:noProof/>
                <w:sz w:val="28"/>
              </w:rPr>
            </w:pPr>
          </w:p>
        </w:tc>
        <w:tc>
          <w:tcPr>
            <w:tcW w:w="1979" w:type="dxa"/>
          </w:tcPr>
          <w:p w14:paraId="7194733A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</w:tc>
      </w:tr>
      <w:tr w:rsidR="00161469" w:rsidRPr="00161469" w14:paraId="740B7076" w14:textId="77777777" w:rsidTr="00161469">
        <w:tc>
          <w:tcPr>
            <w:tcW w:w="1350" w:type="dxa"/>
          </w:tcPr>
          <w:p w14:paraId="3C1BB98B" w14:textId="77777777" w:rsidR="00161469" w:rsidRPr="00161469" w:rsidRDefault="00161469" w:rsidP="00161469">
            <w:pPr>
              <w:ind w:left="80"/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ספרות</w:t>
            </w:r>
          </w:p>
        </w:tc>
        <w:tc>
          <w:tcPr>
            <w:tcW w:w="3958" w:type="dxa"/>
          </w:tcPr>
          <w:p w14:paraId="0EA9CD3C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"שורשים וכנפיים" ז'</w:t>
            </w:r>
          </w:p>
        </w:tc>
        <w:tc>
          <w:tcPr>
            <w:tcW w:w="3253" w:type="dxa"/>
          </w:tcPr>
          <w:p w14:paraId="23333211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מ' מיינר, ש' פרידור, ב' גלר טליתמן/ הוצאת כנרת</w:t>
            </w:r>
          </w:p>
        </w:tc>
        <w:tc>
          <w:tcPr>
            <w:tcW w:w="1979" w:type="dxa"/>
          </w:tcPr>
          <w:p w14:paraId="7E1483A6" w14:textId="404AD6DE" w:rsidR="00161469" w:rsidRPr="00117844" w:rsidRDefault="00117844" w:rsidP="00161469">
            <w:pPr>
              <w:rPr>
                <w:rFonts w:ascii="David" w:hAnsi="David"/>
                <w:noProof/>
                <w:sz w:val="28"/>
                <w:rtl/>
              </w:rPr>
            </w:pPr>
            <w:r w:rsidRPr="00117844">
              <w:rPr>
                <w:rFonts w:ascii="David" w:hAnsi="David"/>
                <w:noProof/>
                <w:sz w:val="28"/>
              </w:rPr>
              <w:t>46.40</w:t>
            </w:r>
            <w:r w:rsidR="00161469" w:rsidRPr="00117844">
              <w:rPr>
                <w:rFonts w:ascii="David" w:hAnsi="David"/>
                <w:noProof/>
                <w:sz w:val="28"/>
                <w:rtl/>
              </w:rPr>
              <w:t xml:space="preserve">  </w:t>
            </w:r>
          </w:p>
        </w:tc>
      </w:tr>
      <w:tr w:rsidR="00161469" w:rsidRPr="00161469" w14:paraId="214A2FE7" w14:textId="77777777" w:rsidTr="00161469">
        <w:tc>
          <w:tcPr>
            <w:tcW w:w="1350" w:type="dxa"/>
          </w:tcPr>
          <w:p w14:paraId="75E65421" w14:textId="77777777" w:rsidR="00161469" w:rsidRPr="00161469" w:rsidRDefault="00161469" w:rsidP="00161469">
            <w:pPr>
              <w:ind w:left="80"/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עברית</w:t>
            </w:r>
          </w:p>
        </w:tc>
        <w:tc>
          <w:tcPr>
            <w:tcW w:w="3958" w:type="dxa"/>
          </w:tcPr>
          <w:p w14:paraId="20365A2B" w14:textId="77777777" w:rsidR="00161469" w:rsidRDefault="001D54DC" w:rsidP="001D54DC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עכשיו עברית-חוברת לכיתה ז'</w:t>
            </w:r>
          </w:p>
          <w:p w14:paraId="602DF7EA" w14:textId="77777777" w:rsidR="001D54DC" w:rsidRPr="00161469" w:rsidRDefault="001D54DC" w:rsidP="001D54DC">
            <w:pPr>
              <w:rPr>
                <w:noProof/>
                <w:sz w:val="28"/>
                <w:rtl/>
              </w:rPr>
            </w:pPr>
          </w:p>
        </w:tc>
        <w:tc>
          <w:tcPr>
            <w:tcW w:w="3253" w:type="dxa"/>
          </w:tcPr>
          <w:p w14:paraId="5E8CB31C" w14:textId="77777777" w:rsidR="00161469" w:rsidRPr="00161469" w:rsidRDefault="001D54DC" w:rsidP="0016146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 xml:space="preserve">  הוצאת מט"ח</w:t>
            </w:r>
          </w:p>
        </w:tc>
        <w:tc>
          <w:tcPr>
            <w:tcW w:w="1979" w:type="dxa"/>
          </w:tcPr>
          <w:p w14:paraId="56C0109D" w14:textId="11030779" w:rsidR="00161469" w:rsidRPr="00161469" w:rsidRDefault="00117844" w:rsidP="00117844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48.0</w:t>
            </w:r>
          </w:p>
        </w:tc>
      </w:tr>
      <w:tr w:rsidR="00E228E6" w:rsidRPr="00161469" w14:paraId="1AB1B7FA" w14:textId="77777777" w:rsidTr="00161469">
        <w:tc>
          <w:tcPr>
            <w:tcW w:w="1350" w:type="dxa"/>
          </w:tcPr>
          <w:p w14:paraId="66D3B85C" w14:textId="622E7F93" w:rsidR="00E228E6" w:rsidRDefault="00E228E6" w:rsidP="00E228E6">
            <w:pPr>
              <w:ind w:left="80"/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עברית</w:t>
            </w:r>
          </w:p>
          <w:p w14:paraId="3BAD63A4" w14:textId="77777777" w:rsidR="00E228E6" w:rsidRDefault="00E228E6" w:rsidP="00161469">
            <w:pPr>
              <w:ind w:left="80"/>
              <w:rPr>
                <w:noProof/>
                <w:sz w:val="28"/>
                <w:rtl/>
              </w:rPr>
            </w:pPr>
          </w:p>
          <w:p w14:paraId="4D3C097A" w14:textId="63547F88" w:rsidR="00E228E6" w:rsidRPr="00161469" w:rsidRDefault="00E228E6" w:rsidP="00161469">
            <w:pPr>
              <w:ind w:left="80"/>
              <w:rPr>
                <w:noProof/>
                <w:sz w:val="28"/>
                <w:rtl/>
              </w:rPr>
            </w:pPr>
          </w:p>
        </w:tc>
        <w:tc>
          <w:tcPr>
            <w:tcW w:w="3958" w:type="dxa"/>
          </w:tcPr>
          <w:p w14:paraId="40994E37" w14:textId="77777777" w:rsidR="001258B2" w:rsidRDefault="00E228E6" w:rsidP="001D54DC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עכשיו עברית</w:t>
            </w:r>
            <w:r w:rsidR="001258B2">
              <w:rPr>
                <w:rFonts w:hint="cs"/>
                <w:noProof/>
                <w:sz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rtl/>
              </w:rPr>
              <w:t>-</w:t>
            </w:r>
            <w:r w:rsidR="001258B2">
              <w:rPr>
                <w:rFonts w:hint="cs"/>
                <w:noProof/>
                <w:sz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rtl/>
              </w:rPr>
              <w:t xml:space="preserve">קורס דיגיטלי </w:t>
            </w:r>
          </w:p>
          <w:p w14:paraId="13445B8C" w14:textId="62BE7B9E" w:rsidR="00E228E6" w:rsidRDefault="00E228E6" w:rsidP="001D54DC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לכיתה ז'.</w:t>
            </w:r>
          </w:p>
        </w:tc>
        <w:tc>
          <w:tcPr>
            <w:tcW w:w="3253" w:type="dxa"/>
          </w:tcPr>
          <w:p w14:paraId="4078D59D" w14:textId="7C43375F" w:rsidR="00E228E6" w:rsidRDefault="00E228E6" w:rsidP="0016146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הוצאת מט"ח</w:t>
            </w:r>
          </w:p>
        </w:tc>
        <w:tc>
          <w:tcPr>
            <w:tcW w:w="1979" w:type="dxa"/>
          </w:tcPr>
          <w:p w14:paraId="76A7B402" w14:textId="64B51CC2" w:rsidR="00E228E6" w:rsidRDefault="00E228E6" w:rsidP="00117844">
            <w:pPr>
              <w:rPr>
                <w:noProof/>
                <w:sz w:val="28"/>
                <w:rtl/>
              </w:rPr>
            </w:pPr>
            <w:r>
              <w:rPr>
                <w:noProof/>
                <w:sz w:val="28"/>
                <w:rtl/>
              </w:rPr>
              <w:t>רכישה מרוכזת ע"י ביה"ס- יש להעביר 40 ₪ למזכירות.</w:t>
            </w:r>
          </w:p>
        </w:tc>
      </w:tr>
      <w:tr w:rsidR="00161469" w:rsidRPr="00161469" w14:paraId="12F211A9" w14:textId="77777777" w:rsidTr="00161469">
        <w:tc>
          <w:tcPr>
            <w:tcW w:w="1350" w:type="dxa"/>
          </w:tcPr>
          <w:p w14:paraId="361C74BB" w14:textId="77777777" w:rsidR="00161469" w:rsidRPr="00161469" w:rsidRDefault="00161469" w:rsidP="00161469">
            <w:pPr>
              <w:ind w:left="80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מדעים</w:t>
            </w:r>
          </w:p>
        </w:tc>
        <w:tc>
          <w:tcPr>
            <w:tcW w:w="3958" w:type="dxa"/>
          </w:tcPr>
          <w:p w14:paraId="7CB6EC2B" w14:textId="77777777" w:rsidR="00161469" w:rsidRPr="00161469" w:rsidRDefault="00161469" w:rsidP="001D54DC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"מדעי החומר" לכיתה ז'</w:t>
            </w:r>
          </w:p>
          <w:p w14:paraId="108F1D58" w14:textId="77777777" w:rsidR="00161469" w:rsidRPr="00161469" w:rsidRDefault="00161469" w:rsidP="00161469">
            <w:pPr>
              <w:ind w:left="720"/>
              <w:rPr>
                <w:noProof/>
                <w:sz w:val="28"/>
                <w:rtl/>
              </w:rPr>
            </w:pPr>
          </w:p>
          <w:p w14:paraId="5D6565D9" w14:textId="77777777" w:rsidR="00161469" w:rsidRPr="00161469" w:rsidRDefault="00161469" w:rsidP="001D54DC">
            <w:pPr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 xml:space="preserve"> "מדעי החיים לכיתה ז'</w:t>
            </w:r>
          </w:p>
        </w:tc>
        <w:tc>
          <w:tcPr>
            <w:tcW w:w="3253" w:type="dxa"/>
          </w:tcPr>
          <w:p w14:paraId="16012E78" w14:textId="77777777" w:rsidR="00161469" w:rsidRPr="00161469" w:rsidRDefault="00161469" w:rsidP="00161469">
            <w:pPr>
              <w:rPr>
                <w:noProof/>
                <w:sz w:val="28"/>
                <w:highlight w:val="yellow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 xml:space="preserve">חוה בן חורין ועמיתים/ הוצאת מט"ח </w:t>
            </w:r>
          </w:p>
          <w:p w14:paraId="46607601" w14:textId="77777777" w:rsidR="00161469" w:rsidRPr="00161469" w:rsidRDefault="00161469" w:rsidP="00161469">
            <w:pPr>
              <w:rPr>
                <w:noProof/>
                <w:sz w:val="28"/>
              </w:rPr>
            </w:pPr>
          </w:p>
        </w:tc>
        <w:tc>
          <w:tcPr>
            <w:tcW w:w="1979" w:type="dxa"/>
          </w:tcPr>
          <w:p w14:paraId="7D9BD7FB" w14:textId="2FD11EE7" w:rsidR="00161469" w:rsidRPr="00161469" w:rsidRDefault="00117844" w:rsidP="0016146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39.20</w:t>
            </w:r>
          </w:p>
          <w:p w14:paraId="5EB9AD4C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  <w:p w14:paraId="143A12DB" w14:textId="17235417" w:rsidR="00161469" w:rsidRPr="00161469" w:rsidRDefault="00117844" w:rsidP="0016146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48.30</w:t>
            </w:r>
          </w:p>
        </w:tc>
      </w:tr>
      <w:tr w:rsidR="00161469" w:rsidRPr="00161469" w14:paraId="356BB44A" w14:textId="77777777" w:rsidTr="00161469">
        <w:tc>
          <w:tcPr>
            <w:tcW w:w="1350" w:type="dxa"/>
          </w:tcPr>
          <w:p w14:paraId="6B9C396A" w14:textId="77777777" w:rsidR="00161469" w:rsidRPr="00161469" w:rsidRDefault="00161469" w:rsidP="00161469">
            <w:pPr>
              <w:keepNext/>
              <w:ind w:left="80"/>
              <w:outlineLvl w:val="3"/>
              <w:rPr>
                <w:noProof/>
                <w:sz w:val="28"/>
              </w:rPr>
            </w:pPr>
            <w:r w:rsidRPr="00161469">
              <w:rPr>
                <w:rFonts w:hint="cs"/>
                <w:noProof/>
                <w:sz w:val="28"/>
                <w:rtl/>
              </w:rPr>
              <w:t>אנגלית</w:t>
            </w:r>
          </w:p>
        </w:tc>
        <w:tc>
          <w:tcPr>
            <w:tcW w:w="3958" w:type="dxa"/>
          </w:tcPr>
          <w:p w14:paraId="63537A1D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  <w:r w:rsidRPr="00161469">
              <w:rPr>
                <w:rFonts w:hint="cs"/>
                <w:noProof/>
                <w:szCs w:val="24"/>
              </w:rPr>
              <w:t>WAY</w:t>
            </w:r>
            <w:r w:rsidRPr="00161469">
              <w:rPr>
                <w:rFonts w:hint="cs"/>
                <w:noProof/>
                <w:szCs w:val="24"/>
                <w:rtl/>
              </w:rPr>
              <w:t xml:space="preserve"> </w:t>
            </w:r>
            <w:r w:rsidRPr="00161469">
              <w:rPr>
                <w:rFonts w:hint="cs"/>
                <w:noProof/>
                <w:szCs w:val="24"/>
              </w:rPr>
              <w:t>TO</w:t>
            </w:r>
            <w:r w:rsidRPr="00161469">
              <w:rPr>
                <w:rFonts w:hint="cs"/>
                <w:noProof/>
                <w:szCs w:val="24"/>
                <w:rtl/>
              </w:rPr>
              <w:t xml:space="preserve"> </w:t>
            </w:r>
            <w:r w:rsidRPr="00161469">
              <w:rPr>
                <w:rFonts w:hint="cs"/>
                <w:noProof/>
                <w:szCs w:val="24"/>
              </w:rPr>
              <w:t>GO</w:t>
            </w:r>
            <w:r w:rsidRPr="00161469">
              <w:rPr>
                <w:rFonts w:hint="cs"/>
                <w:noProof/>
                <w:szCs w:val="24"/>
                <w:rtl/>
              </w:rPr>
              <w:t xml:space="preserve"> </w:t>
            </w:r>
            <w:r w:rsidRPr="00161469">
              <w:rPr>
                <w:noProof/>
                <w:szCs w:val="24"/>
                <w:rtl/>
              </w:rPr>
              <w:t>–</w:t>
            </w:r>
            <w:r w:rsidRPr="00161469">
              <w:rPr>
                <w:rFonts w:hint="cs"/>
                <w:noProof/>
                <w:szCs w:val="24"/>
                <w:rtl/>
              </w:rPr>
              <w:t xml:space="preserve"> </w:t>
            </w:r>
            <w:r w:rsidRPr="00161469">
              <w:rPr>
                <w:noProof/>
                <w:szCs w:val="24"/>
              </w:rPr>
              <w:t xml:space="preserve">STUDENT </w:t>
            </w:r>
            <w:r w:rsidRPr="00161469">
              <w:rPr>
                <w:rFonts w:hint="cs"/>
                <w:noProof/>
                <w:szCs w:val="24"/>
              </w:rPr>
              <w:t>BOOK</w:t>
            </w:r>
            <w:r w:rsidRPr="00161469">
              <w:rPr>
                <w:noProof/>
                <w:szCs w:val="24"/>
              </w:rPr>
              <w:t xml:space="preserve"> +WORKBOOK</w:t>
            </w:r>
          </w:p>
          <w:p w14:paraId="148085E0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</w:p>
          <w:p w14:paraId="219CA5F6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  <w:r w:rsidRPr="00161469">
              <w:rPr>
                <w:noProof/>
                <w:szCs w:val="24"/>
              </w:rPr>
              <w:t>GRAMMAR WORKSHEETS 3</w:t>
            </w:r>
          </w:p>
          <w:p w14:paraId="1197A211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</w:p>
          <w:p w14:paraId="01311589" w14:textId="77777777" w:rsidR="00161469" w:rsidRPr="00161469" w:rsidRDefault="00161469" w:rsidP="00161469">
            <w:pPr>
              <w:bidi w:val="0"/>
              <w:rPr>
                <w:noProof/>
                <w:szCs w:val="24"/>
                <w:rtl/>
              </w:rPr>
            </w:pPr>
            <w:r w:rsidRPr="00161469">
              <w:rPr>
                <w:noProof/>
                <w:szCs w:val="24"/>
              </w:rPr>
              <w:t>Meaningful reading 1</w:t>
            </w:r>
          </w:p>
          <w:p w14:paraId="5313D474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</w:p>
        </w:tc>
        <w:tc>
          <w:tcPr>
            <w:tcW w:w="3253" w:type="dxa"/>
          </w:tcPr>
          <w:p w14:paraId="3ACA3C03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  <w:r w:rsidRPr="00161469">
              <w:rPr>
                <w:noProof/>
                <w:szCs w:val="24"/>
              </w:rPr>
              <w:t xml:space="preserve">JUDY DOBKINS, ELLEN ZELENKO/ECB </w:t>
            </w:r>
          </w:p>
          <w:p w14:paraId="7B6D042C" w14:textId="77777777" w:rsidR="00161469" w:rsidRPr="00161469" w:rsidRDefault="00161469" w:rsidP="00161469">
            <w:pPr>
              <w:bidi w:val="0"/>
              <w:rPr>
                <w:noProof/>
                <w:sz w:val="20"/>
                <w:szCs w:val="20"/>
              </w:rPr>
            </w:pPr>
          </w:p>
          <w:p w14:paraId="2045F7F5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  <w:r w:rsidRPr="00161469">
              <w:rPr>
                <w:noProof/>
                <w:szCs w:val="24"/>
              </w:rPr>
              <w:t>ECB</w:t>
            </w:r>
          </w:p>
          <w:p w14:paraId="3746421A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</w:p>
          <w:p w14:paraId="1D62BFF5" w14:textId="77777777" w:rsidR="00161469" w:rsidRPr="00161469" w:rsidRDefault="00161469" w:rsidP="00161469">
            <w:pPr>
              <w:bidi w:val="0"/>
              <w:rPr>
                <w:noProof/>
                <w:szCs w:val="24"/>
              </w:rPr>
            </w:pPr>
            <w:r w:rsidRPr="00161469">
              <w:rPr>
                <w:noProof/>
                <w:szCs w:val="24"/>
              </w:rPr>
              <w:t>Upp</w:t>
            </w:r>
          </w:p>
        </w:tc>
        <w:tc>
          <w:tcPr>
            <w:tcW w:w="1979" w:type="dxa"/>
          </w:tcPr>
          <w:p w14:paraId="706ACBAE" w14:textId="41C0CB9D" w:rsidR="00161469" w:rsidRPr="00161469" w:rsidRDefault="00117844" w:rsidP="0016146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52.30</w:t>
            </w:r>
          </w:p>
          <w:p w14:paraId="4C14BC75" w14:textId="5584D130" w:rsidR="00161469" w:rsidRPr="00161469" w:rsidRDefault="00117844" w:rsidP="00161469">
            <w:pPr>
              <w:rPr>
                <w:rFonts w:cs="Times New Roman"/>
                <w:noProof/>
                <w:sz w:val="20"/>
                <w:szCs w:val="20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36.30</w:t>
            </w:r>
          </w:p>
          <w:p w14:paraId="528EC439" w14:textId="77777777" w:rsidR="00161469" w:rsidRPr="00161469" w:rsidRDefault="00161469" w:rsidP="00161469">
            <w:pPr>
              <w:rPr>
                <w:rFonts w:cs="Times New Roman"/>
                <w:noProof/>
                <w:sz w:val="20"/>
                <w:szCs w:val="20"/>
                <w:rtl/>
              </w:rPr>
            </w:pPr>
          </w:p>
          <w:p w14:paraId="4A0A91E1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  <w:r w:rsidRPr="00161469">
              <w:rPr>
                <w:rFonts w:hint="cs"/>
                <w:noProof/>
                <w:sz w:val="28"/>
                <w:rtl/>
              </w:rPr>
              <w:t>67.30</w:t>
            </w:r>
          </w:p>
          <w:p w14:paraId="128B300B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  <w:p w14:paraId="00BEDE88" w14:textId="77777777" w:rsidR="00161469" w:rsidRPr="00161469" w:rsidRDefault="00161469" w:rsidP="00161469">
            <w:pPr>
              <w:rPr>
                <w:noProof/>
                <w:sz w:val="28"/>
                <w:rtl/>
              </w:rPr>
            </w:pPr>
          </w:p>
        </w:tc>
      </w:tr>
    </w:tbl>
    <w:p w14:paraId="7FF04D27" w14:textId="77777777" w:rsidR="00161469" w:rsidRPr="00161469" w:rsidRDefault="00161469" w:rsidP="00161469">
      <w:pPr>
        <w:rPr>
          <w:noProof/>
          <w:sz w:val="28"/>
          <w:rtl/>
        </w:rPr>
      </w:pPr>
    </w:p>
    <w:p w14:paraId="40CCC768" w14:textId="77777777" w:rsidR="00161469" w:rsidRPr="00161469" w:rsidRDefault="00161469" w:rsidP="00161469">
      <w:pPr>
        <w:rPr>
          <w:noProof/>
          <w:sz w:val="28"/>
          <w:rtl/>
        </w:rPr>
      </w:pPr>
    </w:p>
    <w:p w14:paraId="0B0AAC8A" w14:textId="77777777" w:rsidR="00161469" w:rsidRPr="00161469" w:rsidRDefault="00161469" w:rsidP="00161469">
      <w:pPr>
        <w:jc w:val="center"/>
        <w:rPr>
          <w:rFonts w:cs="BN Anna Bold"/>
          <w:noProof/>
          <w:sz w:val="40"/>
          <w:szCs w:val="40"/>
        </w:rPr>
      </w:pPr>
      <w:r w:rsidRPr="00161469">
        <w:rPr>
          <w:rFonts w:cs="BN Anna Bold" w:hint="cs"/>
          <w:noProof/>
          <w:sz w:val="40"/>
          <w:szCs w:val="40"/>
          <w:rtl/>
        </w:rPr>
        <w:t>חופשה נעימה !</w:t>
      </w:r>
    </w:p>
    <w:p w14:paraId="3389CFBF" w14:textId="77777777" w:rsidR="00161469" w:rsidRPr="00161469" w:rsidRDefault="00161469" w:rsidP="00161469">
      <w:pPr>
        <w:rPr>
          <w:noProof/>
          <w:sz w:val="28"/>
          <w:rtl/>
        </w:rPr>
      </w:pPr>
    </w:p>
    <w:p w14:paraId="48F3B345" w14:textId="77777777" w:rsidR="00161469" w:rsidRPr="00161469" w:rsidRDefault="00161469" w:rsidP="00161469">
      <w:pPr>
        <w:rPr>
          <w:noProof/>
          <w:sz w:val="28"/>
          <w:rtl/>
        </w:rPr>
      </w:pPr>
    </w:p>
    <w:p w14:paraId="48313296" w14:textId="069A8DEE" w:rsidR="00343AF5" w:rsidRPr="00EF27FD" w:rsidRDefault="00161469" w:rsidP="00161469">
      <w:pPr>
        <w:spacing w:after="160" w:line="259" w:lineRule="auto"/>
        <w:rPr>
          <w:rFonts w:ascii="Calibri" w:eastAsia="Calibri" w:hAnsi="Calibri" w:cs="Arial" w:hint="cs"/>
          <w:sz w:val="22"/>
          <w:szCs w:val="22"/>
          <w:rtl/>
          <w:lang w:eastAsia="en-US"/>
        </w:rPr>
      </w:pPr>
      <w:r w:rsidRPr="00161469">
        <w:rPr>
          <w:rFonts w:hint="cs"/>
          <w:b/>
          <w:bCs/>
          <w:noProof/>
          <w:sz w:val="28"/>
          <w:rtl/>
        </w:rPr>
        <w:t>*     יתכן ובמהלך שנת הלימודים תתבקשו לרכוש ציוד נוסף בהתאם לתוכנית הלימודי</w:t>
      </w:r>
      <w:r w:rsidR="000B7AB4" w:rsidRPr="000B7AB4">
        <w:rPr>
          <w:rFonts w:ascii="David" w:eastAsia="Calibri" w:hAnsi="David"/>
          <w:b/>
          <w:bCs/>
          <w:sz w:val="28"/>
          <w:rtl/>
          <w:lang w:eastAsia="en-US"/>
        </w:rPr>
        <w:t>ם</w:t>
      </w:r>
    </w:p>
    <w:p w14:paraId="226E7A23" w14:textId="77777777" w:rsidR="00024280" w:rsidRDefault="00024280">
      <w:bookmarkStart w:id="0" w:name="_GoBack"/>
      <w:bookmarkEnd w:id="0"/>
    </w:p>
    <w:sectPr w:rsidR="00024280" w:rsidSect="00311C6C">
      <w:pgSz w:w="11906" w:h="16838"/>
      <w:pgMar w:top="567" w:right="1247" w:bottom="709" w:left="112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nna Bold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5"/>
    <w:rsid w:val="00024280"/>
    <w:rsid w:val="000B7AB4"/>
    <w:rsid w:val="000C10DA"/>
    <w:rsid w:val="00117844"/>
    <w:rsid w:val="001258B2"/>
    <w:rsid w:val="00161469"/>
    <w:rsid w:val="001D54DC"/>
    <w:rsid w:val="00343AF5"/>
    <w:rsid w:val="005D7AD9"/>
    <w:rsid w:val="00722A77"/>
    <w:rsid w:val="00B9367B"/>
    <w:rsid w:val="00C4121F"/>
    <w:rsid w:val="00CE4AA1"/>
    <w:rsid w:val="00E228E6"/>
    <w:rsid w:val="00EA0EEC"/>
    <w:rsid w:val="00E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087D"/>
  <w15:chartTrackingRefBased/>
  <w15:docId w15:val="{82548866-D758-42BF-BF1A-3ED58AB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F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A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l/url?sa=i&amp;rct=j&amp;q=%D7%A1%D7%A4%D7%A8%D7%99+%D7%9C%D7%99%D7%9E%D7%95%D7%93&amp;source=images&amp;cd=&amp;cad=rja&amp;docid=2HXpM-Ehxg8XaM&amp;tbnid=e-vGuY_0JLEXFM:&amp;ved=0CAUQjRw&amp;url=http://www.schooly.co.il/savyonim/page.asp?page_parent=83742&amp;ei=mPDHUaOLK4iUOP-QgYAI&amp;psig=AFQjCNEw1u_OFywsLQCVofH5z9Ba8rDGHA&amp;ust=1372144117581684" TargetMode="External"/><Relationship Id="rId5" Type="http://schemas.openxmlformats.org/officeDocument/2006/relationships/hyperlink" Target="mailto:hativasavyon@savyon.edum.org.i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מזכירות חטיבה</dc:creator>
  <cp:keywords/>
  <dc:description/>
  <cp:lastModifiedBy>מזכירות חטיבה</cp:lastModifiedBy>
  <cp:revision>7</cp:revision>
  <dcterms:created xsi:type="dcterms:W3CDTF">2021-07-06T06:19:00Z</dcterms:created>
  <dcterms:modified xsi:type="dcterms:W3CDTF">2021-07-06T07:14:00Z</dcterms:modified>
</cp:coreProperties>
</file>